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57" w:rsidRPr="00357C57" w:rsidRDefault="00357C57" w:rsidP="00357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Прокуратура РТ 8(843) 291-19-25</w:t>
      </w:r>
    </w:p>
    <w:p w:rsidR="00357C57" w:rsidRPr="00357C57" w:rsidRDefault="00357C57" w:rsidP="00357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Управление Федеральной службы России по </w:t>
      </w:r>
      <w:proofErr w:type="gramStart"/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контролю за</w:t>
      </w:r>
      <w:proofErr w:type="gramEnd"/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оборотом наркотиков по РТ 8(843) 273-43-45</w:t>
      </w:r>
      <w:bookmarkStart w:id="0" w:name="_GoBack"/>
      <w:bookmarkEnd w:id="0"/>
    </w:p>
    <w:p w:rsidR="00357C57" w:rsidRPr="00357C57" w:rsidRDefault="00357C57" w:rsidP="00357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Министерство внутренних дел по РТ 052</w:t>
      </w:r>
    </w:p>
    <w:p w:rsidR="00357C57" w:rsidRPr="00357C57" w:rsidRDefault="00357C57" w:rsidP="00357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Управление </w:t>
      </w:r>
      <w:proofErr w:type="spellStart"/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наркоконтроля</w:t>
      </w:r>
      <w:proofErr w:type="spellEnd"/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proofErr w:type="gramStart"/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.Н</w:t>
      </w:r>
      <w:proofErr w:type="gramEnd"/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ижнекамск</w:t>
      </w:r>
      <w:proofErr w:type="spellEnd"/>
      <w:r w:rsidRPr="00357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8(8555) 39-17-69</w:t>
      </w:r>
    </w:p>
    <w:p w:rsidR="002A3B1F" w:rsidRPr="002A3B1F" w:rsidRDefault="002A3B1F" w:rsidP="00C958AA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A3B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Телефон горячей линии </w:t>
      </w:r>
      <w:proofErr w:type="spellStart"/>
      <w:r w:rsidRPr="002A3B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МОиН</w:t>
      </w:r>
      <w:proofErr w:type="spellEnd"/>
      <w:r w:rsidRPr="002A3B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РТ по вопросам обеспечения школ учебниками: 8(843) 292-00-05</w:t>
      </w:r>
    </w:p>
    <w:p w:rsidR="002A3B1F" w:rsidRPr="002A3B1F" w:rsidRDefault="002A3B1F" w:rsidP="00C958AA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A3B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Телефон службы технической поддержки для родителей 8(843) 511-41-15</w:t>
      </w:r>
    </w:p>
    <w:p w:rsidR="00C958AA" w:rsidRPr="00C958AA" w:rsidRDefault="00C958AA" w:rsidP="0098509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Телефоны "горячих линий" по защите прав ребенка</w:t>
      </w:r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Бесплатный анонимный телефон доверия для детей, подростков и их родителей: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365-555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8-800-2000-122</w:t>
      </w:r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Министерство образования и науки Республики Татарстан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Адрес: 420111, г. Казань, ул. Кремлевская, д. 9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(843) 292-93-51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Факс: 8 (843) 292-44-80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hyperlink r:id="rId5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mon@tatar.ru</w:t>
        </w:r>
      </w:hyperlink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Министерство труда, занятости и социальной защиты Республики Татарстан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Адрес: 420044, г. Казань, ул. Волгоградская, д. 47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(843) 557-20-01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Факс: 8 (843) 523-72-54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hyperlink r:id="rId6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mtsz@tatar.ru</w:t>
        </w:r>
      </w:hyperlink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Уполномоченный по правам ребенка в РТ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Удачина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Гузель 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Любисовна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Адрес: РТ, г. Казань, ул. </w:t>
      </w:r>
      <w:proofErr w:type="gram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Маркса, д. 61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(843) 236-61-64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Факс: 8 (843) 236-61-64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Сайт: tatar.rfdeti.ru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hyperlink r:id="rId7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tatar@rfdeti.ru</w:t>
        </w:r>
      </w:hyperlink>
    </w:p>
    <w:p w:rsidR="00C958AA" w:rsidRPr="00C958AA" w:rsidRDefault="00C958AA" w:rsidP="00C958A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Приемные дни и часы: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Сотрудники аппарата: каждый понедельник с 9 - 18 часов;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Уполномоченный по правам ребенка в Республике Татарстан: каждый вторник с 14 - 18 часов (по предварительной записи по тел.236-61-64)</w:t>
      </w:r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br/>
        <w:t>Общественная палата РТ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Адрес: 420014, г. Казань, Кремль, а/я 6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(843) 567-80-99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Факс: 8 (843) 567-80-99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hyperlink r:id="rId8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op.rt@tatar.ru</w:t>
        </w:r>
      </w:hyperlink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Управление социальной защиты Министерства труда, занятости и социальной защиты Республики Татарстан в Нижнекамском муниципальном районе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Адрес: РТ, г. Нижнекамск, ул. Мира, д. 60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(8555) 45-43-17, (8555) 45-43-19, (8555) 45-43-98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Режим работы: Пн.-Пт. 08:00-17:00 перерыв 12:00-13:00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Центр экстренной психологической помощи детям и молодежи "</w:t>
      </w:r>
      <w:proofErr w:type="spellStart"/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Эйдос</w:t>
      </w:r>
      <w:proofErr w:type="spellEnd"/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Сенив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Галина Васильевна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Адрес: 423550 г. Нижнекамск, 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укая, д. 32, 1 офис; 1 этаж; 1 подъезд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(8555) 42-69-23, 42-48-40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Режим работы: 9.00-18.00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Сайт: </w:t>
      </w:r>
      <w:hyperlink r:id="rId9" w:tgtFrame="_blank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www.pciholog1.ru</w:t>
        </w:r>
      </w:hyperlink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10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eidosnk@mail.ru</w:t>
        </w:r>
      </w:hyperlink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Муниципальное образовательное учреждение "Центр диагностики и консультирования" Нижнекамского муниципального района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Кислицина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 Аркадьевна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Адрес: 423570, г. Нижнекамск, ул. Химиков, д. 74а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(8555) 30-64-78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Режим работы: 9.00-18.00</w:t>
      </w:r>
    </w:p>
    <w:p w:rsidR="00AB31EC" w:rsidRDefault="00357C57">
      <w:pPr>
        <w:rPr>
          <w:rFonts w:ascii="Times New Roman" w:hAnsi="Times New Roman" w:cs="Times New Roman"/>
          <w:sz w:val="28"/>
          <w:szCs w:val="28"/>
        </w:rPr>
      </w:pPr>
    </w:p>
    <w:p w:rsidR="00C958AA" w:rsidRPr="00C958AA" w:rsidRDefault="00C958AA">
      <w:pPr>
        <w:rPr>
          <w:rFonts w:ascii="Times New Roman" w:hAnsi="Times New Roman" w:cs="Times New Roman"/>
          <w:sz w:val="28"/>
          <w:szCs w:val="28"/>
        </w:rPr>
      </w:pPr>
    </w:p>
    <w:sectPr w:rsidR="00C958AA" w:rsidRPr="00C9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80"/>
    <w:rsid w:val="002A3B1F"/>
    <w:rsid w:val="00357C57"/>
    <w:rsid w:val="003F7A83"/>
    <w:rsid w:val="00985097"/>
    <w:rsid w:val="00C958AA"/>
    <w:rsid w:val="00D1282B"/>
    <w:rsid w:val="00EE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8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8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8AA"/>
    <w:rPr>
      <w:b/>
      <w:bCs/>
    </w:rPr>
  </w:style>
  <w:style w:type="character" w:customStyle="1" w:styleId="apple-converted-space">
    <w:name w:val="apple-converted-space"/>
    <w:basedOn w:val="a0"/>
    <w:rsid w:val="00C958AA"/>
  </w:style>
  <w:style w:type="character" w:styleId="a5">
    <w:name w:val="Hyperlink"/>
    <w:basedOn w:val="a0"/>
    <w:uiPriority w:val="99"/>
    <w:semiHidden/>
    <w:unhideWhenUsed/>
    <w:rsid w:val="00C958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8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8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8AA"/>
    <w:rPr>
      <w:b/>
      <w:bCs/>
    </w:rPr>
  </w:style>
  <w:style w:type="character" w:customStyle="1" w:styleId="apple-converted-space">
    <w:name w:val="apple-converted-space"/>
    <w:basedOn w:val="a0"/>
    <w:rsid w:val="00C958AA"/>
  </w:style>
  <w:style w:type="character" w:styleId="a5">
    <w:name w:val="Hyperlink"/>
    <w:basedOn w:val="a0"/>
    <w:uiPriority w:val="99"/>
    <w:semiHidden/>
    <w:unhideWhenUsed/>
    <w:rsid w:val="00C958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sentmsg?compose&amp;To=op.rt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sentmsg?compose&amp;To=tatar@rfdeti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sentmsg?compose&amp;To=mtsz@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.mail.ru/sentmsg?compose&amp;To=mon@tatar.ru" TargetMode="External"/><Relationship Id="rId10" Type="http://schemas.openxmlformats.org/officeDocument/2006/relationships/hyperlink" Target="https://e.mail.ru/sentmsg?compose&amp;To=eidosn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ciholog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5</cp:revision>
  <dcterms:created xsi:type="dcterms:W3CDTF">2014-01-31T05:38:00Z</dcterms:created>
  <dcterms:modified xsi:type="dcterms:W3CDTF">2014-01-31T05:53:00Z</dcterms:modified>
</cp:coreProperties>
</file>